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BB95" w14:textId="77777777" w:rsidR="002414FE" w:rsidRDefault="002414FE" w:rsidP="002414FE">
      <w:pPr>
        <w:pStyle w:val="NoSpacing"/>
        <w:spacing w:line="360" w:lineRule="auto"/>
        <w:rPr>
          <w:rFonts w:ascii="Verdana" w:hAnsi="Verdana"/>
          <w:b/>
          <w:sz w:val="18"/>
          <w:szCs w:val="18"/>
        </w:rPr>
      </w:pPr>
    </w:p>
    <w:p w14:paraId="48EDA890" w14:textId="21DDA522" w:rsidR="002F1448" w:rsidRPr="0042545F" w:rsidRDefault="0042545F" w:rsidP="002414FE">
      <w:pPr>
        <w:pStyle w:val="NoSpacing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2545F">
        <w:rPr>
          <w:rFonts w:ascii="Verdana" w:hAnsi="Verdana"/>
          <w:b/>
          <w:sz w:val="18"/>
          <w:szCs w:val="18"/>
        </w:rPr>
        <w:t>ALGEMENE VOORWAARDEN</w:t>
      </w:r>
    </w:p>
    <w:p w14:paraId="0DD86F05" w14:textId="77777777" w:rsidR="00E4672D" w:rsidRDefault="00E4672D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3A48FED" w14:textId="77777777" w:rsidR="009B63A9" w:rsidRPr="0042545F" w:rsidRDefault="009B63A9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06A6176" w14:textId="1B4DFBF6" w:rsidR="006A1B73" w:rsidRDefault="00DB5AEF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r>
        <w:rPr>
          <w:rFonts w:ascii="Verdana" w:hAnsi="Verdana"/>
          <w:sz w:val="18"/>
          <w:szCs w:val="18"/>
        </w:rPr>
        <w:t>Escape Room</w:t>
      </w:r>
      <w:bookmarkEnd w:id="0"/>
      <w:r w:rsidR="0042545F">
        <w:rPr>
          <w:rFonts w:ascii="Verdana" w:hAnsi="Verdana"/>
          <w:sz w:val="18"/>
          <w:szCs w:val="18"/>
        </w:rPr>
        <w:t xml:space="preserve"> Onze Lieve Vrouwetoren</w:t>
      </w:r>
      <w:r w:rsidR="00305A25" w:rsidRPr="0042545F">
        <w:rPr>
          <w:rFonts w:ascii="Verdana" w:hAnsi="Verdana"/>
          <w:sz w:val="18"/>
          <w:szCs w:val="18"/>
        </w:rPr>
        <w:t xml:space="preserve"> is een initiatief van </w:t>
      </w:r>
      <w:hyperlink r:id="rId8" w:history="1">
        <w:r w:rsidR="00305A25" w:rsidRPr="00E4672D">
          <w:rPr>
            <w:rStyle w:val="Hyperlink"/>
            <w:rFonts w:ascii="Verdana" w:hAnsi="Verdana"/>
            <w:sz w:val="18"/>
            <w:szCs w:val="18"/>
          </w:rPr>
          <w:t>Rotary Club Amersfoort Young Ambition</w:t>
        </w:r>
      </w:hyperlink>
      <w:r w:rsidR="00305A25" w:rsidRPr="0042545F">
        <w:rPr>
          <w:rFonts w:ascii="Verdana" w:hAnsi="Verdana"/>
          <w:sz w:val="18"/>
          <w:szCs w:val="18"/>
        </w:rPr>
        <w:t xml:space="preserve"> </w:t>
      </w:r>
      <w:r w:rsidR="0042545F">
        <w:rPr>
          <w:rFonts w:ascii="Verdana" w:hAnsi="Verdana"/>
          <w:sz w:val="18"/>
          <w:szCs w:val="18"/>
        </w:rPr>
        <w:t xml:space="preserve">en gerealiseerd in samenwerking met de gemeente Amersfoort. </w:t>
      </w:r>
      <w:r w:rsidR="0004219C">
        <w:rPr>
          <w:rFonts w:ascii="Verdana" w:hAnsi="Verdana"/>
          <w:sz w:val="18"/>
          <w:szCs w:val="18"/>
        </w:rPr>
        <w:t xml:space="preserve">Het betreft een pop-up </w:t>
      </w:r>
      <w:r>
        <w:rPr>
          <w:rFonts w:ascii="Verdana" w:hAnsi="Verdana"/>
          <w:sz w:val="18"/>
          <w:szCs w:val="18"/>
        </w:rPr>
        <w:t>Escape Room</w:t>
      </w:r>
      <w:r w:rsidR="0004219C">
        <w:rPr>
          <w:rFonts w:ascii="Verdana" w:hAnsi="Verdana"/>
          <w:sz w:val="18"/>
          <w:szCs w:val="18"/>
        </w:rPr>
        <w:t xml:space="preserve"> die plaatsvindt van </w:t>
      </w:r>
      <w:r w:rsidR="00E4672D">
        <w:rPr>
          <w:rFonts w:ascii="Verdana" w:hAnsi="Verdana"/>
          <w:sz w:val="18"/>
          <w:szCs w:val="18"/>
        </w:rPr>
        <w:t xml:space="preserve">18 tot en met 21 mei 2017 in de Onze Lieve Vrouwetoren in Amersfoort. </w:t>
      </w:r>
    </w:p>
    <w:p w14:paraId="0B967B41" w14:textId="77777777" w:rsidR="006A1B73" w:rsidRDefault="006A1B73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CCE6F0" w14:textId="3CC7F17A" w:rsidR="0042545F" w:rsidRDefault="00E4672D" w:rsidP="006A1B73">
      <w:pPr>
        <w:pStyle w:val="NoSpacing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9538A5">
        <w:rPr>
          <w:rFonts w:ascii="Verdana" w:hAnsi="Verdana"/>
          <w:sz w:val="18"/>
          <w:szCs w:val="18"/>
        </w:rPr>
        <w:t xml:space="preserve">e opbrengst wordt </w:t>
      </w:r>
      <w:r>
        <w:rPr>
          <w:rFonts w:ascii="Verdana" w:hAnsi="Verdana"/>
          <w:sz w:val="18"/>
          <w:szCs w:val="18"/>
        </w:rPr>
        <w:t xml:space="preserve">geschonken aan </w:t>
      </w:r>
      <w:r w:rsidR="00E87A73">
        <w:rPr>
          <w:rFonts w:ascii="Verdana" w:hAnsi="Verdana"/>
          <w:sz w:val="18"/>
          <w:szCs w:val="18"/>
        </w:rPr>
        <w:t xml:space="preserve">de Onze Lieve Vrouwetoren. </w:t>
      </w:r>
      <w:r>
        <w:rPr>
          <w:rFonts w:ascii="Verdana" w:hAnsi="Verdana"/>
          <w:sz w:val="18"/>
          <w:szCs w:val="18"/>
        </w:rPr>
        <w:t xml:space="preserve"> </w:t>
      </w:r>
    </w:p>
    <w:p w14:paraId="2AC29BBB" w14:textId="77777777" w:rsidR="000B1FE9" w:rsidRDefault="000B1FE9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6DD215D" w14:textId="201487C3" w:rsidR="000B1FE9" w:rsidRDefault="000B1FE9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organisatie is bereikbaar via </w:t>
      </w:r>
      <w:hyperlink r:id="rId9" w:history="1">
        <w:r w:rsidR="00DB5AEF">
          <w:rPr>
            <w:rStyle w:val="Hyperlink"/>
            <w:rFonts w:ascii="Verdana" w:hAnsi="Verdana"/>
            <w:sz w:val="18"/>
            <w:szCs w:val="18"/>
          </w:rPr>
          <w:t>Escape Room</w:t>
        </w:r>
        <w:r w:rsidRPr="002448DE">
          <w:rPr>
            <w:rStyle w:val="Hyperlink"/>
            <w:rFonts w:ascii="Verdana" w:hAnsi="Verdana"/>
            <w:sz w:val="18"/>
            <w:szCs w:val="18"/>
          </w:rPr>
          <w:t>.amersfoort@gmail.com</w:t>
        </w:r>
      </w:hyperlink>
      <w:r>
        <w:rPr>
          <w:rFonts w:ascii="Verdana" w:hAnsi="Verdana"/>
          <w:sz w:val="18"/>
          <w:szCs w:val="18"/>
        </w:rPr>
        <w:t xml:space="preserve">. </w:t>
      </w:r>
    </w:p>
    <w:p w14:paraId="245A3506" w14:textId="77777777" w:rsidR="002F7B23" w:rsidRDefault="002F7B23" w:rsidP="002F7B23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B36BB89" w14:textId="1D223FB1" w:rsidR="002414FE" w:rsidRPr="002F7B23" w:rsidRDefault="002F7B23" w:rsidP="002F7B23">
      <w:pPr>
        <w:pStyle w:val="NoSpacing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2F7B23">
        <w:rPr>
          <w:rFonts w:ascii="Verdana" w:hAnsi="Verdana"/>
          <w:sz w:val="18"/>
          <w:szCs w:val="18"/>
          <w:u w:val="single"/>
        </w:rPr>
        <w:t>I</w:t>
      </w:r>
      <w:r w:rsidRPr="002F7B23">
        <w:rPr>
          <w:rFonts w:ascii="Verdana" w:hAnsi="Verdana"/>
          <w:sz w:val="18"/>
          <w:szCs w:val="18"/>
          <w:u w:val="single"/>
        </w:rPr>
        <w:tab/>
      </w:r>
      <w:r w:rsidR="002F1448" w:rsidRPr="002F7B23">
        <w:rPr>
          <w:rFonts w:ascii="Verdana" w:hAnsi="Verdana"/>
          <w:sz w:val="18"/>
          <w:szCs w:val="18"/>
          <w:u w:val="single"/>
        </w:rPr>
        <w:t>Re</w:t>
      </w:r>
      <w:r w:rsidR="00736B81" w:rsidRPr="002F7B23">
        <w:rPr>
          <w:rFonts w:ascii="Verdana" w:hAnsi="Verdana"/>
          <w:sz w:val="18"/>
          <w:szCs w:val="18"/>
          <w:u w:val="single"/>
        </w:rPr>
        <w:t>s</w:t>
      </w:r>
      <w:r>
        <w:rPr>
          <w:rFonts w:ascii="Verdana" w:hAnsi="Verdana"/>
          <w:sz w:val="18"/>
          <w:szCs w:val="18"/>
          <w:u w:val="single"/>
        </w:rPr>
        <w:t xml:space="preserve">ervering </w:t>
      </w:r>
    </w:p>
    <w:p w14:paraId="48EDA895" w14:textId="68F05691" w:rsidR="002F1448" w:rsidRPr="0042545F" w:rsidRDefault="002F1448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  <w:r w:rsidRPr="0042545F">
        <w:rPr>
          <w:rFonts w:ascii="Verdana" w:hAnsi="Verdana"/>
          <w:sz w:val="18"/>
          <w:szCs w:val="18"/>
        </w:rPr>
        <w:t xml:space="preserve">Reserveren kan </w:t>
      </w:r>
      <w:r w:rsidR="0004219C">
        <w:rPr>
          <w:rFonts w:ascii="Verdana" w:hAnsi="Verdana"/>
          <w:sz w:val="18"/>
          <w:szCs w:val="18"/>
        </w:rPr>
        <w:t xml:space="preserve">uitsluitend </w:t>
      </w:r>
      <w:r w:rsidRPr="0042545F">
        <w:rPr>
          <w:rFonts w:ascii="Verdana" w:hAnsi="Verdana"/>
          <w:sz w:val="18"/>
          <w:szCs w:val="18"/>
        </w:rPr>
        <w:t xml:space="preserve">via de </w:t>
      </w:r>
      <w:r w:rsidR="0004219C">
        <w:rPr>
          <w:rFonts w:ascii="Verdana" w:hAnsi="Verdana"/>
          <w:sz w:val="18"/>
          <w:szCs w:val="18"/>
        </w:rPr>
        <w:t xml:space="preserve">website </w:t>
      </w:r>
      <w:hyperlink r:id="rId10" w:history="1">
        <w:r w:rsidR="0004219C" w:rsidRPr="002448DE">
          <w:rPr>
            <w:rStyle w:val="Hyperlink"/>
            <w:rFonts w:ascii="Verdana" w:hAnsi="Verdana"/>
            <w:sz w:val="18"/>
            <w:szCs w:val="18"/>
          </w:rPr>
          <w:t>www.escapeamersfoort.nl</w:t>
        </w:r>
      </w:hyperlink>
      <w:r w:rsidR="003B44F9">
        <w:rPr>
          <w:rFonts w:ascii="Verdana" w:hAnsi="Verdana"/>
          <w:sz w:val="18"/>
          <w:szCs w:val="18"/>
        </w:rPr>
        <w:t xml:space="preserve">. </w:t>
      </w:r>
      <w:r w:rsidR="00934959">
        <w:rPr>
          <w:rFonts w:ascii="Verdana" w:hAnsi="Verdana"/>
          <w:sz w:val="18"/>
          <w:szCs w:val="18"/>
        </w:rPr>
        <w:t xml:space="preserve">Na betaling </w:t>
      </w:r>
      <w:r w:rsidR="002414FE">
        <w:rPr>
          <w:rFonts w:ascii="Verdana" w:hAnsi="Verdana"/>
          <w:sz w:val="18"/>
          <w:szCs w:val="18"/>
        </w:rPr>
        <w:t xml:space="preserve">wordt er </w:t>
      </w:r>
      <w:r w:rsidR="0004219C">
        <w:rPr>
          <w:rFonts w:ascii="Verdana" w:hAnsi="Verdana"/>
          <w:sz w:val="18"/>
          <w:szCs w:val="18"/>
        </w:rPr>
        <w:t>een bevestiging van de reservering</w:t>
      </w:r>
      <w:r w:rsidR="001A556A">
        <w:rPr>
          <w:rFonts w:ascii="Verdana" w:hAnsi="Verdana"/>
          <w:sz w:val="18"/>
          <w:szCs w:val="18"/>
        </w:rPr>
        <w:t xml:space="preserve"> </w:t>
      </w:r>
      <w:r w:rsidR="0004219C">
        <w:rPr>
          <w:rFonts w:ascii="Verdana" w:hAnsi="Verdana"/>
          <w:sz w:val="18"/>
          <w:szCs w:val="18"/>
        </w:rPr>
        <w:t>verzonden</w:t>
      </w:r>
      <w:r w:rsidRPr="0042545F">
        <w:rPr>
          <w:rFonts w:ascii="Verdana" w:hAnsi="Verdana"/>
          <w:sz w:val="18"/>
          <w:szCs w:val="18"/>
        </w:rPr>
        <w:t xml:space="preserve"> </w:t>
      </w:r>
      <w:r w:rsidR="0004219C">
        <w:rPr>
          <w:rFonts w:ascii="Verdana" w:hAnsi="Verdana"/>
          <w:sz w:val="18"/>
          <w:szCs w:val="18"/>
        </w:rPr>
        <w:t>naar het opgegeven e-mailadres</w:t>
      </w:r>
      <w:r w:rsidRPr="0042545F">
        <w:rPr>
          <w:rFonts w:ascii="Verdana" w:hAnsi="Verdana"/>
          <w:sz w:val="18"/>
          <w:szCs w:val="18"/>
        </w:rPr>
        <w:t xml:space="preserve">. Het is mogelijk dat deze </w:t>
      </w:r>
      <w:r w:rsidR="0004219C">
        <w:rPr>
          <w:rFonts w:ascii="Verdana" w:hAnsi="Verdana"/>
          <w:sz w:val="18"/>
          <w:szCs w:val="18"/>
        </w:rPr>
        <w:t>e-</w:t>
      </w:r>
      <w:r w:rsidRPr="0042545F">
        <w:rPr>
          <w:rFonts w:ascii="Verdana" w:hAnsi="Verdana"/>
          <w:sz w:val="18"/>
          <w:szCs w:val="18"/>
        </w:rPr>
        <w:t xml:space="preserve">mail </w:t>
      </w:r>
      <w:r w:rsidR="0004219C">
        <w:rPr>
          <w:rFonts w:ascii="Verdana" w:hAnsi="Verdana"/>
          <w:sz w:val="18"/>
          <w:szCs w:val="18"/>
        </w:rPr>
        <w:t>als spam wordt aangemerkt</w:t>
      </w:r>
      <w:r w:rsidRPr="0042545F">
        <w:rPr>
          <w:rFonts w:ascii="Verdana" w:hAnsi="Verdana"/>
          <w:sz w:val="18"/>
          <w:szCs w:val="18"/>
        </w:rPr>
        <w:t xml:space="preserve">. </w:t>
      </w:r>
      <w:r w:rsidR="0004219C">
        <w:rPr>
          <w:rFonts w:ascii="Verdana" w:hAnsi="Verdana"/>
          <w:sz w:val="18"/>
          <w:szCs w:val="18"/>
        </w:rPr>
        <w:t>Zonder bevestiging</w:t>
      </w:r>
      <w:r w:rsidRPr="0042545F">
        <w:rPr>
          <w:rFonts w:ascii="Verdana" w:hAnsi="Verdana"/>
          <w:sz w:val="18"/>
          <w:szCs w:val="18"/>
        </w:rPr>
        <w:t xml:space="preserve"> </w:t>
      </w:r>
      <w:r w:rsidR="00E4672D">
        <w:rPr>
          <w:rFonts w:ascii="Verdana" w:hAnsi="Verdana"/>
          <w:sz w:val="18"/>
          <w:szCs w:val="18"/>
        </w:rPr>
        <w:t>is</w:t>
      </w:r>
      <w:r w:rsidRPr="0042545F">
        <w:rPr>
          <w:rFonts w:ascii="Verdana" w:hAnsi="Verdana"/>
          <w:sz w:val="18"/>
          <w:szCs w:val="18"/>
        </w:rPr>
        <w:t xml:space="preserve"> de reservering </w:t>
      </w:r>
      <w:r w:rsidR="0004219C">
        <w:rPr>
          <w:rFonts w:ascii="Verdana" w:hAnsi="Verdana"/>
          <w:sz w:val="18"/>
          <w:szCs w:val="18"/>
        </w:rPr>
        <w:t>niet tot stand gekomen</w:t>
      </w:r>
      <w:r w:rsidRPr="0042545F">
        <w:rPr>
          <w:rFonts w:ascii="Verdana" w:hAnsi="Verdana"/>
          <w:sz w:val="18"/>
          <w:szCs w:val="18"/>
        </w:rPr>
        <w:t>.</w:t>
      </w:r>
    </w:p>
    <w:p w14:paraId="277677DD" w14:textId="77777777" w:rsidR="0004219C" w:rsidRDefault="0004219C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EDA896" w14:textId="46384CAA" w:rsidR="002F1448" w:rsidRPr="0042545F" w:rsidRDefault="00E4672D" w:rsidP="003B44F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Indien de </w:t>
      </w:r>
      <w:r w:rsidR="00DB5AEF">
        <w:rPr>
          <w:rFonts w:ascii="Verdana" w:hAnsi="Verdana"/>
          <w:sz w:val="18"/>
          <w:szCs w:val="18"/>
        </w:rPr>
        <w:t>Escape Room</w:t>
      </w:r>
      <w:r>
        <w:rPr>
          <w:rFonts w:ascii="Verdana" w:hAnsi="Verdana"/>
          <w:sz w:val="18"/>
          <w:szCs w:val="18"/>
        </w:rPr>
        <w:t xml:space="preserve"> op de dag en het tijdstip van jouw voorkeur al is gereserveerd, stuur ons dan per e-mail jouw naam</w:t>
      </w:r>
      <w:r w:rsidR="003B44F9">
        <w:rPr>
          <w:rFonts w:ascii="Verdana" w:hAnsi="Verdana"/>
          <w:sz w:val="18"/>
          <w:szCs w:val="18"/>
        </w:rPr>
        <w:t>, telefoonnummer en de gewenste dag en het tijdstip</w:t>
      </w:r>
      <w:r>
        <w:rPr>
          <w:rFonts w:ascii="Verdana" w:hAnsi="Verdana"/>
          <w:sz w:val="18"/>
          <w:szCs w:val="18"/>
        </w:rPr>
        <w:t xml:space="preserve">. In het geval van een annulering </w:t>
      </w:r>
      <w:r w:rsidR="003B44F9">
        <w:rPr>
          <w:rFonts w:ascii="Verdana" w:hAnsi="Verdana"/>
          <w:sz w:val="18"/>
          <w:szCs w:val="18"/>
        </w:rPr>
        <w:t xml:space="preserve">nemen wij dan contact met jou op. </w:t>
      </w:r>
    </w:p>
    <w:p w14:paraId="19A12CC7" w14:textId="77777777" w:rsidR="002414FE" w:rsidRDefault="002414FE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E99C7A" w14:textId="2C2FB1A4" w:rsidR="00237A29" w:rsidRPr="00237A29" w:rsidRDefault="00237A29" w:rsidP="00237A29">
      <w:pPr>
        <w:pStyle w:val="NoSpacing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237A29">
        <w:rPr>
          <w:rFonts w:ascii="Verdana" w:hAnsi="Verdana"/>
          <w:sz w:val="18"/>
          <w:szCs w:val="18"/>
          <w:u w:val="single"/>
        </w:rPr>
        <w:t>II</w:t>
      </w:r>
      <w:r w:rsidRPr="00237A29">
        <w:rPr>
          <w:rFonts w:ascii="Verdana" w:hAnsi="Verdana"/>
          <w:sz w:val="18"/>
          <w:szCs w:val="18"/>
          <w:u w:val="single"/>
        </w:rPr>
        <w:tab/>
        <w:t>Annulering</w:t>
      </w:r>
    </w:p>
    <w:p w14:paraId="53FA4022" w14:textId="61132397" w:rsidR="007B1108" w:rsidRDefault="007B1108" w:rsidP="00237A29">
      <w:pPr>
        <w:pStyle w:val="NoSpacing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Annulering van een reservering kan door een e-mail te sturen</w:t>
      </w:r>
      <w:r w:rsidR="000B1FE9">
        <w:rPr>
          <w:rFonts w:ascii="Verdana" w:hAnsi="Verdana"/>
          <w:sz w:val="18"/>
          <w:szCs w:val="18"/>
        </w:rPr>
        <w:t xml:space="preserve"> aan de organisatie. </w:t>
      </w:r>
    </w:p>
    <w:p w14:paraId="2B796377" w14:textId="0C222FBE" w:rsidR="00237A29" w:rsidRPr="000B1FE9" w:rsidRDefault="00237A29" w:rsidP="0042545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A556A">
        <w:rPr>
          <w:rFonts w:ascii="Verdana" w:hAnsi="Verdana"/>
          <w:sz w:val="18"/>
          <w:szCs w:val="18"/>
        </w:rPr>
        <w:t xml:space="preserve">Annulering van een reservering is kosteloos tot 48 uur voor </w:t>
      </w:r>
      <w:r w:rsidR="000B1FE9">
        <w:rPr>
          <w:rFonts w:ascii="Verdana" w:hAnsi="Verdana"/>
          <w:sz w:val="18"/>
          <w:szCs w:val="18"/>
        </w:rPr>
        <w:t xml:space="preserve">aanvang van de </w:t>
      </w:r>
      <w:r w:rsidR="00DB5AEF">
        <w:rPr>
          <w:rFonts w:ascii="Verdana" w:hAnsi="Verdana"/>
          <w:sz w:val="18"/>
          <w:szCs w:val="18"/>
        </w:rPr>
        <w:t>Escape Room</w:t>
      </w:r>
      <w:r w:rsidR="007B1108" w:rsidRPr="001A556A">
        <w:rPr>
          <w:rFonts w:ascii="Verdana" w:hAnsi="Verdana"/>
          <w:sz w:val="18"/>
          <w:szCs w:val="18"/>
        </w:rPr>
        <w:t>. Restitutie van het entreegeld vindt plaa</w:t>
      </w:r>
      <w:r w:rsidR="007D25FE">
        <w:rPr>
          <w:rFonts w:ascii="Verdana" w:hAnsi="Verdana"/>
          <w:sz w:val="18"/>
          <w:szCs w:val="18"/>
        </w:rPr>
        <w:t>ts op het opgegeven bankrekeningnummer</w:t>
      </w:r>
      <w:r w:rsidR="007B1108" w:rsidRPr="001A556A">
        <w:rPr>
          <w:rFonts w:ascii="Verdana" w:hAnsi="Verdana"/>
          <w:sz w:val="18"/>
          <w:szCs w:val="18"/>
        </w:rPr>
        <w:t>.</w:t>
      </w:r>
      <w:r w:rsidR="001A556A">
        <w:rPr>
          <w:rFonts w:ascii="Verdana" w:hAnsi="Verdana"/>
          <w:sz w:val="18"/>
          <w:szCs w:val="18"/>
        </w:rPr>
        <w:t xml:space="preserve"> </w:t>
      </w:r>
      <w:r w:rsidRPr="001A556A">
        <w:rPr>
          <w:rFonts w:ascii="Verdana" w:hAnsi="Verdana"/>
          <w:sz w:val="18"/>
          <w:szCs w:val="18"/>
        </w:rPr>
        <w:t xml:space="preserve">Bij een annulering binnen </w:t>
      </w:r>
      <w:r w:rsidR="001A556A" w:rsidRPr="001A556A">
        <w:rPr>
          <w:rFonts w:ascii="Verdana" w:hAnsi="Verdana"/>
          <w:sz w:val="18"/>
          <w:szCs w:val="18"/>
        </w:rPr>
        <w:t>48</w:t>
      </w:r>
      <w:r w:rsidRPr="001A556A">
        <w:rPr>
          <w:rFonts w:ascii="Verdana" w:hAnsi="Verdana"/>
          <w:sz w:val="18"/>
          <w:szCs w:val="18"/>
        </w:rPr>
        <w:t xml:space="preserve"> uur </w:t>
      </w:r>
      <w:r w:rsidR="001A556A" w:rsidRPr="001A556A">
        <w:rPr>
          <w:rFonts w:ascii="Verdana" w:hAnsi="Verdana"/>
          <w:sz w:val="18"/>
          <w:szCs w:val="18"/>
        </w:rPr>
        <w:t xml:space="preserve">van tevoren </w:t>
      </w:r>
      <w:r w:rsidR="001A556A">
        <w:rPr>
          <w:rFonts w:ascii="Verdana" w:hAnsi="Verdana"/>
          <w:sz w:val="18"/>
          <w:szCs w:val="18"/>
        </w:rPr>
        <w:t xml:space="preserve">vindt geen restitutie plaats. </w:t>
      </w:r>
    </w:p>
    <w:p w14:paraId="7C264BC3" w14:textId="6252E765" w:rsidR="00305A25" w:rsidRPr="0042545F" w:rsidRDefault="00305A25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EDA89A" w14:textId="52D7D386" w:rsidR="002F1448" w:rsidRPr="002F7B23" w:rsidRDefault="002F7B23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II</w:t>
      </w:r>
      <w:r w:rsidR="007B1108">
        <w:rPr>
          <w:rFonts w:ascii="Verdana" w:hAnsi="Verdana"/>
          <w:sz w:val="18"/>
          <w:szCs w:val="18"/>
          <w:u w:val="single"/>
        </w:rPr>
        <w:t>I</w:t>
      </w:r>
      <w:r>
        <w:rPr>
          <w:rFonts w:ascii="Verdana" w:hAnsi="Verdana"/>
          <w:sz w:val="18"/>
          <w:szCs w:val="18"/>
          <w:u w:val="single"/>
        </w:rPr>
        <w:tab/>
        <w:t>Deelname</w:t>
      </w:r>
    </w:p>
    <w:p w14:paraId="1EDF096B" w14:textId="03B57E39" w:rsidR="002F7B23" w:rsidRDefault="002F7B23" w:rsidP="0042545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minimumaantal deelnemers is twee, het maximum vijf. </w:t>
      </w:r>
    </w:p>
    <w:p w14:paraId="323794A6" w14:textId="7B33CBA5" w:rsidR="002F7B23" w:rsidRDefault="002F7B23" w:rsidP="0042545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F7B23">
        <w:rPr>
          <w:rFonts w:ascii="Verdana" w:hAnsi="Verdana"/>
          <w:sz w:val="18"/>
          <w:szCs w:val="18"/>
        </w:rPr>
        <w:t xml:space="preserve">De minimumleeftijd voor deelname is 14 jaar. </w:t>
      </w:r>
      <w:r w:rsidR="007D25FE">
        <w:rPr>
          <w:rFonts w:ascii="Verdana" w:hAnsi="Verdana"/>
          <w:sz w:val="18"/>
          <w:szCs w:val="18"/>
        </w:rPr>
        <w:t>Deelnemers</w:t>
      </w:r>
      <w:r w:rsidRPr="002F7B23">
        <w:rPr>
          <w:rFonts w:ascii="Verdana" w:hAnsi="Verdana"/>
          <w:sz w:val="18"/>
          <w:szCs w:val="18"/>
        </w:rPr>
        <w:t xml:space="preserve"> tussen de 14 en 16 jaar dienen te worden vergezeld door minimaal één volwassene. </w:t>
      </w:r>
    </w:p>
    <w:p w14:paraId="294DA041" w14:textId="2209AFF6" w:rsidR="00540CEA" w:rsidRPr="002F7B23" w:rsidRDefault="00540CEA" w:rsidP="0042545F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organisatie kan verzoeken om legitimatie. </w:t>
      </w:r>
    </w:p>
    <w:p w14:paraId="02D6F9A3" w14:textId="77777777" w:rsidR="002414FE" w:rsidRDefault="002414FE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42F34681" w14:textId="6D2ABC6F" w:rsidR="003B44F9" w:rsidRPr="002F7B23" w:rsidRDefault="002F7B23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2F7B23">
        <w:rPr>
          <w:rFonts w:ascii="Verdana" w:hAnsi="Verdana"/>
          <w:sz w:val="18"/>
          <w:szCs w:val="18"/>
          <w:u w:val="single"/>
        </w:rPr>
        <w:t>I</w:t>
      </w:r>
      <w:r w:rsidR="007B1108">
        <w:rPr>
          <w:rFonts w:ascii="Verdana" w:hAnsi="Verdana"/>
          <w:sz w:val="18"/>
          <w:szCs w:val="18"/>
          <w:u w:val="single"/>
        </w:rPr>
        <w:t>V</w:t>
      </w:r>
      <w:r w:rsidRPr="002F7B23">
        <w:rPr>
          <w:rFonts w:ascii="Verdana" w:hAnsi="Verdana"/>
          <w:sz w:val="18"/>
          <w:szCs w:val="18"/>
          <w:u w:val="single"/>
        </w:rPr>
        <w:tab/>
      </w:r>
      <w:r w:rsidR="003B44F9" w:rsidRPr="002F7B23">
        <w:rPr>
          <w:rFonts w:ascii="Verdana" w:hAnsi="Verdana"/>
          <w:sz w:val="18"/>
          <w:szCs w:val="18"/>
          <w:u w:val="single"/>
        </w:rPr>
        <w:t>Toegang</w:t>
      </w:r>
    </w:p>
    <w:p w14:paraId="509D7082" w14:textId="6CEFC319" w:rsidR="002F7B23" w:rsidRDefault="00E448C4" w:rsidP="0042545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F7B23">
        <w:rPr>
          <w:rFonts w:ascii="Verdana" w:hAnsi="Verdana"/>
          <w:sz w:val="18"/>
          <w:szCs w:val="18"/>
        </w:rPr>
        <w:t xml:space="preserve">De </w:t>
      </w:r>
      <w:r w:rsidR="00DB5AEF">
        <w:rPr>
          <w:rFonts w:ascii="Verdana" w:hAnsi="Verdana"/>
          <w:sz w:val="18"/>
          <w:szCs w:val="18"/>
        </w:rPr>
        <w:t>Escape Room</w:t>
      </w:r>
      <w:r w:rsidRPr="002F7B23">
        <w:rPr>
          <w:rFonts w:ascii="Verdana" w:hAnsi="Verdana"/>
          <w:sz w:val="18"/>
          <w:szCs w:val="18"/>
        </w:rPr>
        <w:t xml:space="preserve"> is uitsluitend toegankelijk met een geldig toegangsbewijs. </w:t>
      </w:r>
    </w:p>
    <w:p w14:paraId="0F1EF98B" w14:textId="70FE2B75" w:rsidR="00F052F1" w:rsidRDefault="002F7B23" w:rsidP="00237A2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organisatie behoudt zich het recht voor</w:t>
      </w:r>
      <w:r w:rsidR="00237A29">
        <w:rPr>
          <w:rFonts w:ascii="Verdana" w:hAnsi="Verdana"/>
          <w:sz w:val="18"/>
          <w:szCs w:val="18"/>
        </w:rPr>
        <w:t xml:space="preserve"> om een deelnemer vanwege diens</w:t>
      </w:r>
      <w:r>
        <w:rPr>
          <w:rFonts w:ascii="Verdana" w:hAnsi="Verdana"/>
          <w:sz w:val="18"/>
          <w:szCs w:val="18"/>
        </w:rPr>
        <w:t xml:space="preserve"> </w:t>
      </w:r>
      <w:r w:rsidR="00237A29">
        <w:rPr>
          <w:rFonts w:ascii="Verdana" w:hAnsi="Verdana"/>
          <w:sz w:val="18"/>
          <w:szCs w:val="18"/>
        </w:rPr>
        <w:t xml:space="preserve">gedrag of </w:t>
      </w:r>
      <w:r>
        <w:rPr>
          <w:rFonts w:ascii="Verdana" w:hAnsi="Verdana"/>
          <w:sz w:val="18"/>
          <w:szCs w:val="18"/>
        </w:rPr>
        <w:t xml:space="preserve">gesteldheid, bijvoorbeeld als gevolg van drank- of drugsgebruik, de toegang tot de </w:t>
      </w:r>
      <w:r w:rsidR="00DB5AEF">
        <w:rPr>
          <w:rFonts w:ascii="Verdana" w:hAnsi="Verdana"/>
          <w:sz w:val="18"/>
          <w:szCs w:val="18"/>
        </w:rPr>
        <w:t>Escape Room</w:t>
      </w:r>
      <w:r>
        <w:rPr>
          <w:rFonts w:ascii="Verdana" w:hAnsi="Verdana"/>
          <w:sz w:val="18"/>
          <w:szCs w:val="18"/>
        </w:rPr>
        <w:t xml:space="preserve"> </w:t>
      </w:r>
    </w:p>
    <w:p w14:paraId="73239E8D" w14:textId="77777777" w:rsidR="00F052F1" w:rsidRDefault="00F052F1" w:rsidP="00F052F1">
      <w:pPr>
        <w:pStyle w:val="NoSpacing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8867944" w14:textId="77777777" w:rsidR="00F052F1" w:rsidRDefault="00F052F1" w:rsidP="00F052F1">
      <w:pPr>
        <w:pStyle w:val="NoSpacing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19E6EADD" w14:textId="77777777" w:rsidR="00F052F1" w:rsidRDefault="00F052F1" w:rsidP="00F052F1">
      <w:pPr>
        <w:pStyle w:val="NoSpacing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2A7A630" w14:textId="77777777" w:rsidR="00F052F1" w:rsidRDefault="00F052F1" w:rsidP="00540CEA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E12F472" w14:textId="7005F931" w:rsidR="00A475A1" w:rsidRDefault="002F7B23" w:rsidP="00F052F1">
      <w:pPr>
        <w:pStyle w:val="NoSpacing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 ontzeggen</w:t>
      </w:r>
      <w:r w:rsidR="00237A29">
        <w:rPr>
          <w:rFonts w:ascii="Verdana" w:hAnsi="Verdana"/>
          <w:sz w:val="18"/>
          <w:szCs w:val="18"/>
        </w:rPr>
        <w:t xml:space="preserve"> dan wel hem de </w:t>
      </w:r>
      <w:r w:rsidR="00DB5AEF">
        <w:rPr>
          <w:rFonts w:ascii="Verdana" w:hAnsi="Verdana"/>
          <w:sz w:val="18"/>
          <w:szCs w:val="18"/>
        </w:rPr>
        <w:t>Escape Room</w:t>
      </w:r>
      <w:r w:rsidR="00237A29">
        <w:rPr>
          <w:rFonts w:ascii="Verdana" w:hAnsi="Verdana"/>
          <w:sz w:val="18"/>
          <w:szCs w:val="18"/>
        </w:rPr>
        <w:t xml:space="preserve"> voortijdig te laten verlaten</w:t>
      </w:r>
      <w:r>
        <w:rPr>
          <w:rFonts w:ascii="Verdana" w:hAnsi="Verdana"/>
          <w:sz w:val="18"/>
          <w:szCs w:val="18"/>
        </w:rPr>
        <w:t xml:space="preserve">, zonder </w:t>
      </w:r>
      <w:r w:rsidR="00237A29">
        <w:rPr>
          <w:rFonts w:ascii="Verdana" w:hAnsi="Verdana"/>
          <w:sz w:val="18"/>
          <w:szCs w:val="18"/>
        </w:rPr>
        <w:t xml:space="preserve">recht op </w:t>
      </w:r>
      <w:r>
        <w:rPr>
          <w:rFonts w:ascii="Verdana" w:hAnsi="Verdana"/>
          <w:sz w:val="18"/>
          <w:szCs w:val="18"/>
        </w:rPr>
        <w:t xml:space="preserve">restitutie van het entreegeld.  </w:t>
      </w:r>
    </w:p>
    <w:p w14:paraId="3FF130AD" w14:textId="16570004" w:rsidR="00237A29" w:rsidRDefault="00237A29" w:rsidP="0042545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</w:t>
      </w:r>
      <w:r w:rsidR="00DB5AEF">
        <w:rPr>
          <w:rFonts w:ascii="Verdana" w:hAnsi="Verdana"/>
          <w:sz w:val="18"/>
          <w:szCs w:val="18"/>
        </w:rPr>
        <w:t>Escape Room</w:t>
      </w:r>
      <w:r>
        <w:rPr>
          <w:rFonts w:ascii="Verdana" w:hAnsi="Verdana"/>
          <w:sz w:val="18"/>
          <w:szCs w:val="18"/>
        </w:rPr>
        <w:t xml:space="preserve"> vangt stipt op tijd</w:t>
      </w:r>
      <w:r w:rsidR="008816D2">
        <w:rPr>
          <w:rFonts w:ascii="Verdana" w:hAnsi="Verdana"/>
          <w:sz w:val="18"/>
          <w:szCs w:val="18"/>
        </w:rPr>
        <w:t xml:space="preserve"> aan en duurt </w:t>
      </w:r>
      <w:r w:rsidR="000B1FE9">
        <w:rPr>
          <w:rFonts w:ascii="Verdana" w:hAnsi="Verdana"/>
          <w:sz w:val="18"/>
          <w:szCs w:val="18"/>
        </w:rPr>
        <w:t>45</w:t>
      </w:r>
      <w:r>
        <w:rPr>
          <w:rFonts w:ascii="Verdana" w:hAnsi="Verdana"/>
          <w:sz w:val="18"/>
          <w:szCs w:val="18"/>
        </w:rPr>
        <w:t xml:space="preserve"> minuten. Indien </w:t>
      </w:r>
      <w:r w:rsidR="0088497E">
        <w:rPr>
          <w:rFonts w:ascii="Verdana" w:hAnsi="Verdana"/>
          <w:sz w:val="18"/>
          <w:szCs w:val="18"/>
        </w:rPr>
        <w:t xml:space="preserve">de </w:t>
      </w:r>
      <w:r w:rsidR="00DB5AEF">
        <w:rPr>
          <w:rFonts w:ascii="Verdana" w:hAnsi="Verdana"/>
          <w:sz w:val="18"/>
          <w:szCs w:val="18"/>
        </w:rPr>
        <w:t>Escape Room</w:t>
      </w:r>
      <w:r w:rsidR="0088497E">
        <w:rPr>
          <w:rFonts w:ascii="Verdana" w:hAnsi="Verdana"/>
          <w:sz w:val="18"/>
          <w:szCs w:val="18"/>
        </w:rPr>
        <w:t xml:space="preserve"> door toedoen van één of meer deelnemers later aanvangt</w:t>
      </w:r>
      <w:r>
        <w:rPr>
          <w:rFonts w:ascii="Verdana" w:hAnsi="Verdana"/>
          <w:sz w:val="18"/>
          <w:szCs w:val="18"/>
        </w:rPr>
        <w:t xml:space="preserve">, leidt dit tot een kortere speeltijd, zonder recht op restitutie van (een gedeelte van) het entreegeld.  </w:t>
      </w:r>
      <w:r w:rsidR="008816D2">
        <w:rPr>
          <w:rFonts w:ascii="Verdana" w:hAnsi="Verdana"/>
          <w:sz w:val="18"/>
          <w:szCs w:val="18"/>
        </w:rPr>
        <w:t xml:space="preserve"> </w:t>
      </w:r>
    </w:p>
    <w:p w14:paraId="3F9BDB10" w14:textId="77777777" w:rsidR="00237A29" w:rsidRDefault="00237A29" w:rsidP="00237A29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2FBB52" w14:textId="1ECE25BA" w:rsidR="00237A29" w:rsidRPr="00237A29" w:rsidRDefault="00237A29" w:rsidP="00237A29">
      <w:pPr>
        <w:pStyle w:val="NoSpacing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237A29">
        <w:rPr>
          <w:rFonts w:ascii="Verdana" w:hAnsi="Verdana"/>
          <w:sz w:val="18"/>
          <w:szCs w:val="18"/>
          <w:u w:val="single"/>
        </w:rPr>
        <w:t>V</w:t>
      </w:r>
      <w:r w:rsidRPr="00237A29">
        <w:rPr>
          <w:rFonts w:ascii="Verdana" w:hAnsi="Verdana"/>
          <w:sz w:val="18"/>
          <w:szCs w:val="18"/>
          <w:u w:val="single"/>
        </w:rPr>
        <w:tab/>
        <w:t>Instructies</w:t>
      </w:r>
    </w:p>
    <w:p w14:paraId="63E12A1E" w14:textId="4CE68DD2" w:rsidR="00237A29" w:rsidRDefault="00237A29" w:rsidP="00237A29">
      <w:pPr>
        <w:pStyle w:val="NoSpacing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Instructies va</w:t>
      </w:r>
      <w:r w:rsidR="00F052F1">
        <w:rPr>
          <w:rFonts w:ascii="Verdana" w:hAnsi="Verdana"/>
          <w:sz w:val="18"/>
          <w:szCs w:val="18"/>
        </w:rPr>
        <w:t>n de organisatie dienen altijd</w:t>
      </w:r>
      <w:r w:rsidR="007D25F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te worden opgevolgd. </w:t>
      </w:r>
    </w:p>
    <w:p w14:paraId="17320FB5" w14:textId="44CDA6AE" w:rsidR="00237A29" w:rsidRDefault="00237A29" w:rsidP="00237A29">
      <w:pPr>
        <w:pStyle w:val="NoSpacing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Ten behoeve van de veiligheid van de </w:t>
      </w:r>
      <w:r w:rsidR="000B1FE9">
        <w:rPr>
          <w:rFonts w:ascii="Verdana" w:hAnsi="Verdana"/>
          <w:sz w:val="18"/>
          <w:szCs w:val="18"/>
        </w:rPr>
        <w:t xml:space="preserve">deelnemers is er cameratoezicht. </w:t>
      </w:r>
    </w:p>
    <w:p w14:paraId="00C88746" w14:textId="300BDC12" w:rsidR="003D36EE" w:rsidRDefault="002705D6" w:rsidP="00237A29">
      <w:pPr>
        <w:pStyle w:val="NoSpacing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is niet toegestaan om zaken in de </w:t>
      </w:r>
      <w:r w:rsidR="00DB5AEF">
        <w:rPr>
          <w:rFonts w:ascii="Verdana" w:hAnsi="Verdana"/>
          <w:sz w:val="18"/>
          <w:szCs w:val="18"/>
        </w:rPr>
        <w:t>Escape Room</w:t>
      </w:r>
      <w:r>
        <w:rPr>
          <w:rFonts w:ascii="Verdana" w:hAnsi="Verdana"/>
          <w:sz w:val="18"/>
          <w:szCs w:val="18"/>
        </w:rPr>
        <w:t xml:space="preserve"> te forceren. </w:t>
      </w:r>
    </w:p>
    <w:p w14:paraId="2510D7F4" w14:textId="77777777" w:rsidR="002414FE" w:rsidRDefault="002414FE" w:rsidP="002414FE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23982A3" w14:textId="5212BD3A" w:rsidR="002414FE" w:rsidRPr="002414FE" w:rsidRDefault="002414FE" w:rsidP="002414FE">
      <w:pPr>
        <w:pStyle w:val="NoSpacing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2414FE">
        <w:rPr>
          <w:rFonts w:ascii="Verdana" w:hAnsi="Verdana"/>
          <w:sz w:val="18"/>
          <w:szCs w:val="18"/>
          <w:u w:val="single"/>
        </w:rPr>
        <w:t>VI</w:t>
      </w:r>
      <w:r w:rsidRPr="002414FE">
        <w:rPr>
          <w:rFonts w:ascii="Verdana" w:hAnsi="Verdana"/>
          <w:sz w:val="18"/>
          <w:szCs w:val="18"/>
          <w:u w:val="single"/>
        </w:rPr>
        <w:tab/>
        <w:t>Aansprakelijkheid</w:t>
      </w:r>
    </w:p>
    <w:p w14:paraId="6858C1A4" w14:textId="47364345" w:rsidR="002414FE" w:rsidRDefault="002414FE" w:rsidP="002414F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organisatie is niet a</w:t>
      </w:r>
      <w:r w:rsidR="000B1FE9">
        <w:rPr>
          <w:rFonts w:ascii="Verdana" w:hAnsi="Verdana"/>
          <w:sz w:val="18"/>
          <w:szCs w:val="18"/>
        </w:rPr>
        <w:t xml:space="preserve">ansprakelijk voor schade aan, </w:t>
      </w:r>
      <w:r>
        <w:rPr>
          <w:rFonts w:ascii="Verdana" w:hAnsi="Verdana"/>
          <w:sz w:val="18"/>
          <w:szCs w:val="18"/>
        </w:rPr>
        <w:t xml:space="preserve">het verlies </w:t>
      </w:r>
      <w:r w:rsidR="000B1FE9">
        <w:rPr>
          <w:rFonts w:ascii="Verdana" w:hAnsi="Verdana"/>
          <w:sz w:val="18"/>
          <w:szCs w:val="18"/>
        </w:rPr>
        <w:t xml:space="preserve">of de diefstal </w:t>
      </w:r>
      <w:r>
        <w:rPr>
          <w:rFonts w:ascii="Verdana" w:hAnsi="Verdana"/>
          <w:sz w:val="18"/>
          <w:szCs w:val="18"/>
        </w:rPr>
        <w:t>van eigen</w:t>
      </w:r>
      <w:r w:rsidR="000B1FE9">
        <w:rPr>
          <w:rFonts w:ascii="Verdana" w:hAnsi="Verdana"/>
          <w:sz w:val="18"/>
          <w:szCs w:val="18"/>
        </w:rPr>
        <w:t xml:space="preserve">dommen. </w:t>
      </w:r>
    </w:p>
    <w:p w14:paraId="611118A1" w14:textId="5B6AA83F" w:rsidR="002414FE" w:rsidRDefault="002414FE" w:rsidP="002414F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organisatie is niet aansprakelijk voor enige vorm van door een deelnemer geled</w:t>
      </w:r>
      <w:r w:rsidR="009B63A9">
        <w:rPr>
          <w:rFonts w:ascii="Verdana" w:hAnsi="Verdana"/>
          <w:sz w:val="18"/>
          <w:szCs w:val="18"/>
        </w:rPr>
        <w:t>en directe of indirecte schade als gevolg van dee</w:t>
      </w:r>
      <w:r w:rsidR="0088497E">
        <w:rPr>
          <w:rFonts w:ascii="Verdana" w:hAnsi="Verdana"/>
          <w:sz w:val="18"/>
          <w:szCs w:val="18"/>
        </w:rPr>
        <w:t xml:space="preserve">lname aan de </w:t>
      </w:r>
      <w:r w:rsidR="00DB5AEF">
        <w:rPr>
          <w:rFonts w:ascii="Verdana" w:hAnsi="Verdana"/>
          <w:sz w:val="18"/>
          <w:szCs w:val="18"/>
        </w:rPr>
        <w:t>Escape Room</w:t>
      </w:r>
      <w:r w:rsidR="0088497E">
        <w:rPr>
          <w:rFonts w:ascii="Verdana" w:hAnsi="Verdana"/>
          <w:sz w:val="18"/>
          <w:szCs w:val="18"/>
        </w:rPr>
        <w:t xml:space="preserve">. </w:t>
      </w:r>
    </w:p>
    <w:p w14:paraId="5033AA56" w14:textId="4C1D1E3D" w:rsidR="00F052F1" w:rsidRDefault="00F052F1" w:rsidP="002414F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Indien schuld van de organisatie mocht worden bewezen, is zij uitsluitend aansprak</w:t>
      </w:r>
      <w:r w:rsidR="0074629B">
        <w:rPr>
          <w:rFonts w:ascii="Verdana" w:hAnsi="Verdana"/>
          <w:sz w:val="18"/>
          <w:szCs w:val="18"/>
        </w:rPr>
        <w:t xml:space="preserve">elijk voor directe schade en is </w:t>
      </w:r>
      <w:r>
        <w:rPr>
          <w:rFonts w:ascii="Verdana" w:hAnsi="Verdana"/>
          <w:sz w:val="18"/>
          <w:szCs w:val="18"/>
        </w:rPr>
        <w:t xml:space="preserve">het bedrag waarvoor zij aansprakelijk is altijd beperkt tot het bedrag dat door haar verzekeraar wordt uitgekeerd.  </w:t>
      </w:r>
    </w:p>
    <w:p w14:paraId="5A140E49" w14:textId="3E1F2C2A" w:rsidR="002414FE" w:rsidRDefault="00540CEA" w:rsidP="0088497E">
      <w:pPr>
        <w:pStyle w:val="NoSpacing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 het </w:t>
      </w:r>
      <w:r w:rsidR="0088497E">
        <w:rPr>
          <w:rFonts w:ascii="Verdana" w:hAnsi="Verdana"/>
          <w:sz w:val="18"/>
          <w:szCs w:val="18"/>
        </w:rPr>
        <w:t>v</w:t>
      </w:r>
      <w:r w:rsidR="00DD41EA">
        <w:rPr>
          <w:rFonts w:ascii="Verdana" w:hAnsi="Verdana"/>
          <w:sz w:val="18"/>
          <w:szCs w:val="18"/>
        </w:rPr>
        <w:t>erlies v</w:t>
      </w:r>
      <w:r w:rsidR="0088497E">
        <w:rPr>
          <w:rFonts w:ascii="Verdana" w:hAnsi="Verdana"/>
          <w:sz w:val="18"/>
          <w:szCs w:val="18"/>
        </w:rPr>
        <w:t xml:space="preserve">an of schade </w:t>
      </w:r>
      <w:r w:rsidR="00DD62BA">
        <w:rPr>
          <w:rFonts w:ascii="Verdana" w:hAnsi="Verdana"/>
          <w:sz w:val="18"/>
          <w:szCs w:val="18"/>
        </w:rPr>
        <w:t xml:space="preserve">door toedoen van een deelnemer </w:t>
      </w:r>
      <w:r w:rsidR="0088497E">
        <w:rPr>
          <w:rFonts w:ascii="Verdana" w:hAnsi="Verdana"/>
          <w:sz w:val="18"/>
          <w:szCs w:val="18"/>
        </w:rPr>
        <w:t xml:space="preserve">aan zaken die door </w:t>
      </w:r>
      <w:r w:rsidR="00934959">
        <w:rPr>
          <w:rFonts w:ascii="Verdana" w:hAnsi="Verdana"/>
          <w:sz w:val="18"/>
          <w:szCs w:val="18"/>
        </w:rPr>
        <w:t>derden</w:t>
      </w:r>
      <w:r w:rsidR="0088497E">
        <w:rPr>
          <w:rFonts w:ascii="Verdana" w:hAnsi="Verdana"/>
          <w:sz w:val="18"/>
          <w:szCs w:val="18"/>
        </w:rPr>
        <w:t xml:space="preserve">, waaronder de Onze Lieve Vrouwetoren, ter beschikking zijn gesteld, </w:t>
      </w:r>
      <w:r>
        <w:rPr>
          <w:rFonts w:ascii="Verdana" w:hAnsi="Verdana"/>
          <w:sz w:val="18"/>
          <w:szCs w:val="18"/>
        </w:rPr>
        <w:t xml:space="preserve">is de deelnemer aansprakelijk. </w:t>
      </w:r>
    </w:p>
    <w:p w14:paraId="1D98293C" w14:textId="77777777" w:rsidR="00F052F1" w:rsidRDefault="00F052F1" w:rsidP="00F052F1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72B511" w14:textId="2715EC82" w:rsidR="00F052F1" w:rsidRPr="00F052F1" w:rsidRDefault="00F052F1" w:rsidP="00F052F1">
      <w:pPr>
        <w:pStyle w:val="NoSpacing"/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F052F1">
        <w:rPr>
          <w:rFonts w:ascii="Verdana" w:hAnsi="Verdana"/>
          <w:sz w:val="18"/>
          <w:szCs w:val="18"/>
          <w:u w:val="single"/>
        </w:rPr>
        <w:t>V</w:t>
      </w:r>
      <w:r w:rsidRPr="00F052F1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>Toepasselijk recht / geschillen</w:t>
      </w:r>
    </w:p>
    <w:p w14:paraId="589937F3" w14:textId="453A9675" w:rsidR="00F052F1" w:rsidRDefault="00F052F1" w:rsidP="00F052F1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 deze algemene voorwaarden is Nederlands recht van toepassing.</w:t>
      </w:r>
    </w:p>
    <w:p w14:paraId="33DA3690" w14:textId="6071161D" w:rsidR="00F052F1" w:rsidRDefault="00F052F1" w:rsidP="00F052F1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E9186B">
        <w:rPr>
          <w:rFonts w:ascii="Verdana" w:hAnsi="Verdana"/>
          <w:sz w:val="18"/>
          <w:szCs w:val="18"/>
        </w:rPr>
        <w:t xml:space="preserve">n geval van een geschil </w:t>
      </w:r>
      <w:r>
        <w:rPr>
          <w:rFonts w:ascii="Verdana" w:hAnsi="Verdana"/>
          <w:sz w:val="18"/>
          <w:szCs w:val="18"/>
        </w:rPr>
        <w:t>zal</w:t>
      </w:r>
      <w:r w:rsidR="00E9186B">
        <w:rPr>
          <w:rFonts w:ascii="Verdana" w:hAnsi="Verdana"/>
          <w:sz w:val="18"/>
          <w:szCs w:val="18"/>
        </w:rPr>
        <w:t xml:space="preserve"> worden geprobeerd </w:t>
      </w:r>
      <w:r>
        <w:rPr>
          <w:rFonts w:ascii="Verdana" w:hAnsi="Verdana"/>
          <w:sz w:val="18"/>
          <w:szCs w:val="18"/>
        </w:rPr>
        <w:t xml:space="preserve">om deze in onderling overleg op te lossen. </w:t>
      </w:r>
    </w:p>
    <w:p w14:paraId="0E8A950F" w14:textId="1D89A7A7" w:rsidR="00F052F1" w:rsidRDefault="00F052F1" w:rsidP="00F052F1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Indien het niet mogelijk is gebleken om een geschil in onderling overleg op te lossen, is uitsluitend de rechtbank Midden-Neder</w:t>
      </w:r>
      <w:r w:rsidR="00E9186B">
        <w:rPr>
          <w:rFonts w:ascii="Verdana" w:hAnsi="Verdana"/>
          <w:sz w:val="18"/>
          <w:szCs w:val="18"/>
        </w:rPr>
        <w:t xml:space="preserve">land, locatie Utrecht, bevoegd om hiervan kennis te nemen. </w:t>
      </w:r>
    </w:p>
    <w:p w14:paraId="72914E34" w14:textId="77777777" w:rsidR="0088497E" w:rsidRDefault="0088497E" w:rsidP="0088497E">
      <w:pPr>
        <w:pStyle w:val="NoSpacing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48EDA8B3" w14:textId="221CAC0A" w:rsidR="002F1448" w:rsidRDefault="002705D6" w:rsidP="002414F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plezier van de </w:t>
      </w:r>
      <w:r w:rsidR="00DB5AEF">
        <w:rPr>
          <w:rFonts w:ascii="Verdana" w:hAnsi="Verdana"/>
          <w:sz w:val="18"/>
          <w:szCs w:val="18"/>
        </w:rPr>
        <w:t>Escape Room</w:t>
      </w:r>
      <w:r>
        <w:rPr>
          <w:rFonts w:ascii="Verdana" w:hAnsi="Verdana"/>
          <w:sz w:val="18"/>
          <w:szCs w:val="18"/>
        </w:rPr>
        <w:t xml:space="preserve"> blijft behouden als er uitsluitend</w:t>
      </w:r>
      <w:r w:rsidR="002F1448" w:rsidRPr="0042545F">
        <w:rPr>
          <w:rFonts w:ascii="Verdana" w:hAnsi="Verdana"/>
          <w:sz w:val="18"/>
          <w:szCs w:val="18"/>
        </w:rPr>
        <w:t xml:space="preserve"> over de ervaring, maar niet over de geheimen wordt</w:t>
      </w:r>
      <w:r>
        <w:rPr>
          <w:rFonts w:ascii="Verdana" w:hAnsi="Verdana"/>
          <w:sz w:val="18"/>
          <w:szCs w:val="18"/>
        </w:rPr>
        <w:t xml:space="preserve"> verteld</w:t>
      </w:r>
      <w:r w:rsidR="002F1448" w:rsidRPr="0042545F">
        <w:rPr>
          <w:rFonts w:ascii="Verdana" w:hAnsi="Verdana"/>
          <w:sz w:val="18"/>
          <w:szCs w:val="18"/>
        </w:rPr>
        <w:t>. Beschouw jezelf daarom tot geheimhouding verplicht.</w:t>
      </w:r>
    </w:p>
    <w:p w14:paraId="4203206C" w14:textId="77777777" w:rsidR="00DD62BA" w:rsidRDefault="00DD62BA" w:rsidP="00DD62BA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CFF942C" w14:textId="77777777" w:rsidR="00DD62BA" w:rsidRPr="0042545F" w:rsidRDefault="00DD62BA" w:rsidP="00DD62BA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8EDA8BD" w14:textId="4022A4E8" w:rsidR="00A64C29" w:rsidRPr="0042545F" w:rsidRDefault="00A64C29" w:rsidP="0042545F">
      <w:pPr>
        <w:pStyle w:val="NoSpacing"/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A64C29" w:rsidRPr="0042545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D99B" w14:textId="77777777" w:rsidR="00386D62" w:rsidRDefault="00386D62" w:rsidP="00E4672D">
      <w:pPr>
        <w:spacing w:after="0" w:line="240" w:lineRule="auto"/>
      </w:pPr>
      <w:r>
        <w:separator/>
      </w:r>
    </w:p>
  </w:endnote>
  <w:endnote w:type="continuationSeparator" w:id="0">
    <w:p w14:paraId="684AB33A" w14:textId="77777777" w:rsidR="00386D62" w:rsidRDefault="00386D62" w:rsidP="00E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3260" w14:textId="77777777" w:rsidR="002B76A1" w:rsidRDefault="002B76A1" w:rsidP="002448D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379B1" w14:textId="77777777" w:rsidR="002B76A1" w:rsidRDefault="002B7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A74B" w14:textId="53936110" w:rsidR="002B76A1" w:rsidRPr="002B76A1" w:rsidRDefault="002B76A1" w:rsidP="002448DE">
    <w:pPr>
      <w:pStyle w:val="Footer"/>
      <w:framePr w:wrap="none" w:vAnchor="text" w:hAnchor="margin" w:xAlign="center" w:y="1"/>
      <w:rPr>
        <w:rStyle w:val="PageNumber"/>
        <w:rFonts w:ascii="Verdana" w:hAnsi="Verdana"/>
        <w:sz w:val="14"/>
        <w:szCs w:val="14"/>
      </w:rPr>
    </w:pPr>
    <w:r w:rsidRPr="002B76A1">
      <w:rPr>
        <w:rStyle w:val="PageNumber"/>
        <w:rFonts w:ascii="Verdana" w:hAnsi="Verdana"/>
        <w:sz w:val="14"/>
        <w:szCs w:val="14"/>
      </w:rPr>
      <w:fldChar w:fldCharType="begin"/>
    </w:r>
    <w:r w:rsidRPr="002B76A1">
      <w:rPr>
        <w:rStyle w:val="PageNumber"/>
        <w:rFonts w:ascii="Verdana" w:hAnsi="Verdana"/>
        <w:sz w:val="14"/>
        <w:szCs w:val="14"/>
      </w:rPr>
      <w:instrText xml:space="preserve">PAGE  </w:instrText>
    </w:r>
    <w:r w:rsidRPr="002B76A1">
      <w:rPr>
        <w:rStyle w:val="PageNumber"/>
        <w:rFonts w:ascii="Verdana" w:hAnsi="Verdana"/>
        <w:sz w:val="14"/>
        <w:szCs w:val="14"/>
      </w:rPr>
      <w:fldChar w:fldCharType="separate"/>
    </w:r>
    <w:r w:rsidR="00DB5AEF">
      <w:rPr>
        <w:rStyle w:val="PageNumber"/>
        <w:rFonts w:ascii="Verdana" w:hAnsi="Verdana"/>
        <w:noProof/>
        <w:sz w:val="14"/>
        <w:szCs w:val="14"/>
      </w:rPr>
      <w:t>2</w:t>
    </w:r>
    <w:r w:rsidRPr="002B76A1">
      <w:rPr>
        <w:rStyle w:val="PageNumber"/>
        <w:rFonts w:ascii="Verdana" w:hAnsi="Verdana"/>
        <w:sz w:val="14"/>
        <w:szCs w:val="14"/>
      </w:rPr>
      <w:fldChar w:fldCharType="end"/>
    </w:r>
  </w:p>
  <w:p w14:paraId="1F7F0CE0" w14:textId="77777777" w:rsidR="002B76A1" w:rsidRDefault="002B76A1" w:rsidP="002B76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ED7AA" w14:textId="77777777" w:rsidR="00386D62" w:rsidRDefault="00386D62" w:rsidP="00E4672D">
      <w:pPr>
        <w:spacing w:after="0" w:line="240" w:lineRule="auto"/>
      </w:pPr>
      <w:r>
        <w:separator/>
      </w:r>
    </w:p>
  </w:footnote>
  <w:footnote w:type="continuationSeparator" w:id="0">
    <w:p w14:paraId="4D7EEA05" w14:textId="77777777" w:rsidR="00386D62" w:rsidRDefault="00386D62" w:rsidP="00E4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6C2D" w14:textId="1685461A" w:rsidR="009538A5" w:rsidRDefault="009538A5">
    <w:pPr>
      <w:pStyle w:val="Header"/>
    </w:pPr>
    <w:r>
      <w:rPr>
        <w:noProof/>
        <w:lang w:val="en-US"/>
      </w:rPr>
      <w:drawing>
        <wp:inline distT="0" distB="0" distL="0" distR="0" wp14:anchorId="62858F5E" wp14:editId="027D2872">
          <wp:extent cx="1146175" cy="1146175"/>
          <wp:effectExtent l="0" t="0" r="0" b="0"/>
          <wp:docPr id="1" name="Afbeelding 1" descr="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714"/>
    <w:multiLevelType w:val="hybridMultilevel"/>
    <w:tmpl w:val="F436666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75A7B"/>
    <w:multiLevelType w:val="hybridMultilevel"/>
    <w:tmpl w:val="683AE0E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C7F52"/>
    <w:multiLevelType w:val="hybridMultilevel"/>
    <w:tmpl w:val="1E587A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40B64"/>
    <w:multiLevelType w:val="hybridMultilevel"/>
    <w:tmpl w:val="5C0CA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E556D"/>
    <w:multiLevelType w:val="hybridMultilevel"/>
    <w:tmpl w:val="4490D7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431DA"/>
    <w:multiLevelType w:val="hybridMultilevel"/>
    <w:tmpl w:val="336E80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87768"/>
    <w:multiLevelType w:val="hybridMultilevel"/>
    <w:tmpl w:val="989E61AE"/>
    <w:lvl w:ilvl="0" w:tplc="EE606456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63A42"/>
    <w:multiLevelType w:val="hybridMultilevel"/>
    <w:tmpl w:val="4AAC2B48"/>
    <w:lvl w:ilvl="0" w:tplc="0970807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C5F44"/>
    <w:multiLevelType w:val="hybridMultilevel"/>
    <w:tmpl w:val="F4D655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87BCB"/>
    <w:multiLevelType w:val="hybridMultilevel"/>
    <w:tmpl w:val="0C5099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97B1F"/>
    <w:multiLevelType w:val="hybridMultilevel"/>
    <w:tmpl w:val="CB2875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48"/>
    <w:rsid w:val="0004219C"/>
    <w:rsid w:val="000A0963"/>
    <w:rsid w:val="000B1FE9"/>
    <w:rsid w:val="00166870"/>
    <w:rsid w:val="001A4B5D"/>
    <w:rsid w:val="001A556A"/>
    <w:rsid w:val="001D5EDD"/>
    <w:rsid w:val="00237A29"/>
    <w:rsid w:val="002414FE"/>
    <w:rsid w:val="002574EF"/>
    <w:rsid w:val="002705D6"/>
    <w:rsid w:val="002B76A1"/>
    <w:rsid w:val="002C0734"/>
    <w:rsid w:val="002F1448"/>
    <w:rsid w:val="002F7B23"/>
    <w:rsid w:val="00302EB0"/>
    <w:rsid w:val="00305A25"/>
    <w:rsid w:val="00377BE5"/>
    <w:rsid w:val="00386D62"/>
    <w:rsid w:val="003B44F9"/>
    <w:rsid w:val="003D2DEC"/>
    <w:rsid w:val="003D36EE"/>
    <w:rsid w:val="0042545F"/>
    <w:rsid w:val="0045386C"/>
    <w:rsid w:val="00540CEA"/>
    <w:rsid w:val="0057646A"/>
    <w:rsid w:val="005C25DE"/>
    <w:rsid w:val="006858AE"/>
    <w:rsid w:val="006A1B73"/>
    <w:rsid w:val="007343D7"/>
    <w:rsid w:val="00736B81"/>
    <w:rsid w:val="0074629B"/>
    <w:rsid w:val="007B1108"/>
    <w:rsid w:val="007C0084"/>
    <w:rsid w:val="007D25FE"/>
    <w:rsid w:val="008816D2"/>
    <w:rsid w:val="0088497E"/>
    <w:rsid w:val="00904FEA"/>
    <w:rsid w:val="00934959"/>
    <w:rsid w:val="00947AE2"/>
    <w:rsid w:val="009538A5"/>
    <w:rsid w:val="009B63A9"/>
    <w:rsid w:val="009C1466"/>
    <w:rsid w:val="009D1080"/>
    <w:rsid w:val="00A1593E"/>
    <w:rsid w:val="00A475A1"/>
    <w:rsid w:val="00A64C29"/>
    <w:rsid w:val="00B61F62"/>
    <w:rsid w:val="00BD18B6"/>
    <w:rsid w:val="00BE40E7"/>
    <w:rsid w:val="00C60929"/>
    <w:rsid w:val="00DB5AEF"/>
    <w:rsid w:val="00DD41EA"/>
    <w:rsid w:val="00DD62BA"/>
    <w:rsid w:val="00E37C2E"/>
    <w:rsid w:val="00E448C4"/>
    <w:rsid w:val="00E4672D"/>
    <w:rsid w:val="00E8763F"/>
    <w:rsid w:val="00E87A73"/>
    <w:rsid w:val="00E9186B"/>
    <w:rsid w:val="00EE789A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A890"/>
  <w15:docId w15:val="{E3594B01-0E80-4AB2-B830-025ECB9E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4E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2EB0"/>
    <w:rPr>
      <w:b/>
      <w:bCs/>
    </w:rPr>
  </w:style>
  <w:style w:type="character" w:customStyle="1" w:styleId="apple-converted-space">
    <w:name w:val="apple-converted-space"/>
    <w:basedOn w:val="DefaultParagraphFont"/>
    <w:rsid w:val="00302EB0"/>
  </w:style>
  <w:style w:type="paragraph" w:styleId="NormalWeb">
    <w:name w:val="Normal (Web)"/>
    <w:basedOn w:val="Normal"/>
    <w:uiPriority w:val="99"/>
    <w:semiHidden/>
    <w:unhideWhenUsed/>
    <w:rsid w:val="00BE4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4254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2D"/>
  </w:style>
  <w:style w:type="paragraph" w:styleId="Footer">
    <w:name w:val="footer"/>
    <w:basedOn w:val="Normal"/>
    <w:link w:val="FooterChar"/>
    <w:uiPriority w:val="99"/>
    <w:unhideWhenUsed/>
    <w:rsid w:val="00E4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2D"/>
  </w:style>
  <w:style w:type="character" w:styleId="FollowedHyperlink">
    <w:name w:val="FollowedHyperlink"/>
    <w:basedOn w:val="DefaultParagraphFont"/>
    <w:uiPriority w:val="99"/>
    <w:semiHidden/>
    <w:unhideWhenUsed/>
    <w:rsid w:val="00E4672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7A29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2B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.nl/amersfoortyoungambit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capeamersfoor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aperoom.amersfoort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208D8F-DD57-4B1F-A754-DC3DD5E6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Wilfred de Graaf</cp:lastModifiedBy>
  <cp:revision>3</cp:revision>
  <dcterms:created xsi:type="dcterms:W3CDTF">2017-03-19T12:18:00Z</dcterms:created>
  <dcterms:modified xsi:type="dcterms:W3CDTF">2017-04-01T13:00:00Z</dcterms:modified>
</cp:coreProperties>
</file>